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A92F" w14:textId="7D946E94" w:rsidR="00F50F0F" w:rsidRDefault="00F50F0F" w:rsidP="00F50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bookmarkStart w:id="0" w:name="_Hlk501633682"/>
      <w:bookmarkStart w:id="1" w:name="_Hlk506830142"/>
      <w:bookmarkStart w:id="2" w:name="_Hlk531900244"/>
      <w:r w:rsidRPr="005F6964">
        <w:rPr>
          <w:b/>
          <w:bCs/>
          <w:sz w:val="28"/>
          <w:szCs w:val="28"/>
          <w:u w:val="single"/>
        </w:rPr>
        <w:t xml:space="preserve">AVVISO </w:t>
      </w:r>
      <w:r>
        <w:rPr>
          <w:b/>
          <w:bCs/>
          <w:sz w:val="28"/>
          <w:szCs w:val="28"/>
          <w:u w:val="single"/>
        </w:rPr>
        <w:t>PUBBLICO RELATIVO A PROCEDURA NEGOZIATA</w:t>
      </w:r>
      <w:r w:rsidRPr="005F6964">
        <w:rPr>
          <w:b/>
          <w:bCs/>
          <w:sz w:val="28"/>
          <w:szCs w:val="28"/>
          <w:u w:val="single"/>
        </w:rPr>
        <w:t xml:space="preserve"> </w:t>
      </w:r>
      <w:bookmarkEnd w:id="0"/>
      <w:bookmarkEnd w:id="1"/>
      <w:bookmarkEnd w:id="2"/>
      <w:r w:rsidRPr="00CA0E42">
        <w:rPr>
          <w:b/>
          <w:bCs/>
          <w:sz w:val="28"/>
          <w:szCs w:val="28"/>
          <w:u w:val="single"/>
        </w:rPr>
        <w:t xml:space="preserve">PER L’AFFIDAMENTO DEI LAVORI </w:t>
      </w:r>
      <w:r>
        <w:rPr>
          <w:b/>
          <w:bCs/>
          <w:sz w:val="28"/>
          <w:szCs w:val="28"/>
          <w:u w:val="single"/>
        </w:rPr>
        <w:t xml:space="preserve">DI </w:t>
      </w:r>
      <w:r w:rsidRPr="004253BD">
        <w:rPr>
          <w:b/>
          <w:bCs/>
          <w:sz w:val="28"/>
          <w:szCs w:val="28"/>
          <w:u w:val="single"/>
        </w:rPr>
        <w:t>"RIQUALIFICAZIONE IN CHIAVE DI ECO EFFICIENZA, ADEGUAMENTO IMPIANTI E INNOVAZIONE DIGITALE PER LO STORICO TEATRO SANTA CHIARA"</w:t>
      </w:r>
      <w:r>
        <w:rPr>
          <w:b/>
          <w:bCs/>
          <w:sz w:val="28"/>
          <w:szCs w:val="28"/>
          <w:u w:val="single"/>
        </w:rPr>
        <w:t xml:space="preserve"> – </w:t>
      </w:r>
      <w:r w:rsidRPr="00CA0E42">
        <w:rPr>
          <w:rFonts w:hint="eastAsia"/>
          <w:b/>
          <w:bCs/>
          <w:sz w:val="28"/>
          <w:szCs w:val="28"/>
          <w:u w:val="single"/>
        </w:rPr>
        <w:t xml:space="preserve">CIG </w:t>
      </w:r>
      <w:r w:rsidR="003D313E" w:rsidRPr="003D313E">
        <w:rPr>
          <w:b/>
          <w:bCs/>
          <w:sz w:val="28"/>
          <w:szCs w:val="28"/>
          <w:u w:val="single"/>
        </w:rPr>
        <w:t>9732676A4E</w:t>
      </w:r>
      <w:r w:rsidR="003D313E">
        <w:rPr>
          <w:b/>
          <w:bCs/>
          <w:sz w:val="28"/>
          <w:szCs w:val="28"/>
          <w:u w:val="single"/>
        </w:rPr>
        <w:t xml:space="preserve"> </w:t>
      </w:r>
      <w:r w:rsidRPr="00CA0E42">
        <w:rPr>
          <w:rFonts w:hint="eastAsia"/>
          <w:b/>
          <w:bCs/>
          <w:sz w:val="28"/>
          <w:szCs w:val="28"/>
          <w:u w:val="single"/>
        </w:rPr>
        <w:t xml:space="preserve">– CUP </w:t>
      </w:r>
      <w:r w:rsidRPr="004253BD">
        <w:rPr>
          <w:b/>
          <w:bCs/>
          <w:sz w:val="28"/>
          <w:szCs w:val="28"/>
          <w:u w:val="single"/>
        </w:rPr>
        <w:t>H85C22000000004</w:t>
      </w:r>
    </w:p>
    <w:p w14:paraId="76D4C2BA" w14:textId="5B3F5AE5" w:rsidR="00937C75" w:rsidRDefault="00937C75" w:rsidP="00F50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22C937CC" w14:textId="77777777" w:rsidR="00937C75" w:rsidRDefault="00937C75" w:rsidP="00937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288EF0D0" w14:textId="31D7118E" w:rsidR="00937C75" w:rsidRDefault="00937C75" w:rsidP="00937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37C75">
        <w:rPr>
          <w:b/>
          <w:bCs/>
          <w:sz w:val="28"/>
          <w:szCs w:val="28"/>
          <w:u w:val="single"/>
        </w:rPr>
        <w:t>ALLEGATO A – MANIFESTAZIONE DI INTERESSE</w:t>
      </w:r>
    </w:p>
    <w:p w14:paraId="29B8FE28" w14:textId="77777777" w:rsidR="00256BDE" w:rsidRDefault="00256B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4"/>
        <w:ind w:right="501"/>
        <w:jc w:val="center"/>
        <w:rPr>
          <w:sz w:val="22"/>
          <w:szCs w:val="22"/>
        </w:rPr>
      </w:pPr>
    </w:p>
    <w:p w14:paraId="704F70B5" w14:textId="77777777" w:rsidR="00256BDE" w:rsidRDefault="0022462E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2A3BCB3" w14:textId="77777777" w:rsidR="00256BDE" w:rsidRDefault="00256BDE">
      <w:pPr>
        <w:spacing w:line="340" w:lineRule="exact"/>
        <w:jc w:val="both"/>
      </w:pPr>
    </w:p>
    <w:p w14:paraId="4E8AFD10" w14:textId="77777777" w:rsidR="00256BDE" w:rsidRDefault="0022462E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451B2714" w14:textId="77777777" w:rsidR="00256BDE" w:rsidRDefault="0022462E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................................………………………</w:t>
      </w:r>
      <w:proofErr w:type="gramStart"/>
      <w:r>
        <w:t>…….</w:t>
      </w:r>
      <w:proofErr w:type="gramEnd"/>
      <w:r>
        <w:t>.</w:t>
      </w:r>
    </w:p>
    <w:p w14:paraId="3DB7030E" w14:textId="77777777" w:rsidR="00256BDE" w:rsidRDefault="0022462E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30FD134B" w14:textId="77777777" w:rsidR="00256BDE" w:rsidRDefault="0022462E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……………….................................................................................................................</w:t>
      </w:r>
    </w:p>
    <w:p w14:paraId="77D9EA9A" w14:textId="77777777" w:rsidR="00256BDE" w:rsidRDefault="0022462E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7E0A0549" w14:textId="77777777" w:rsidR="00256BDE" w:rsidRDefault="0022462E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179BEB9" w14:textId="77777777" w:rsidR="00256BDE" w:rsidRDefault="00256BDE">
      <w:pPr>
        <w:spacing w:line="340" w:lineRule="exact"/>
        <w:jc w:val="both"/>
      </w:pPr>
    </w:p>
    <w:p w14:paraId="1696AD21" w14:textId="77777777" w:rsidR="00256BDE" w:rsidRDefault="0022462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2D7C9060" w14:textId="77777777" w:rsidR="00256BDE" w:rsidRDefault="00256BD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1EBB6DFF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17778F2E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Operatore economico singolo</w:t>
      </w:r>
    </w:p>
    <w:p w14:paraId="60BC8C62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3C62800A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29D6E3D0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3EE76C8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E4FB6CA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33243EF2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108FA268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7156371C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138D2A61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299F92CC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69CF617E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3DC0041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A02A384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1247D9FE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6982B359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6274183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lastRenderedPageBreak/>
        <w:t>Impresa mandante: ____________</w:t>
      </w:r>
    </w:p>
    <w:p w14:paraId="3B0912CF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 xml:space="preserve">Consorzio di cui all’art. 45, lett. b) e c), del </w:t>
      </w:r>
      <w:proofErr w:type="spellStart"/>
      <w:r>
        <w:rPr>
          <w:sz w:val="22"/>
          <w:szCs w:val="22"/>
          <w:u w:color="00000A"/>
          <w:lang w:val="it-IT"/>
        </w:rPr>
        <w:t>D.Lgs.</w:t>
      </w:r>
      <w:proofErr w:type="spellEnd"/>
      <w:r>
        <w:rPr>
          <w:sz w:val="22"/>
          <w:szCs w:val="22"/>
          <w:u w:color="00000A"/>
          <w:lang w:val="it-IT"/>
        </w:rPr>
        <w:t xml:space="preserve"> 50/2016, indicando come consorziate esecutrici i seguenti operatori economici:</w:t>
      </w:r>
    </w:p>
    <w:p w14:paraId="66236F55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7872EB70" w14:textId="77777777" w:rsidR="00256BDE" w:rsidRDefault="0022462E">
      <w:pPr>
        <w:pStyle w:val="sche3"/>
        <w:numPr>
          <w:ilvl w:val="1"/>
          <w:numId w:val="3"/>
        </w:numPr>
        <w:spacing w:line="340" w:lineRule="exact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6BBF268A" w14:textId="77777777" w:rsidR="00256BDE" w:rsidRDefault="0022462E">
      <w:pPr>
        <w:pStyle w:val="sche3"/>
        <w:numPr>
          <w:ilvl w:val="1"/>
          <w:numId w:val="3"/>
        </w:numPr>
        <w:spacing w:line="340" w:lineRule="exact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1F3669E8" w14:textId="77777777" w:rsidR="00256BDE" w:rsidRDefault="00256BD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12ECC502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e, tal fine,</w:t>
      </w:r>
    </w:p>
    <w:p w14:paraId="204EA9A2" w14:textId="77777777" w:rsidR="00256BDE" w:rsidRDefault="00256BDE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04CE5F68" w14:textId="77777777" w:rsidR="00256BDE" w:rsidRDefault="0022462E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7C2ECB0E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2A30D3B8" w14:textId="77777777" w:rsidR="00256BDE" w:rsidRDefault="0022462E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seguente/i attività…..……..………..…………….</w:t>
      </w:r>
    </w:p>
    <w:p w14:paraId="2E370898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…………………………………….……………………………………………………….…......</w:t>
      </w:r>
    </w:p>
    <w:p w14:paraId="10518564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……………………………………………………………….……………………………..….…</w:t>
      </w:r>
    </w:p>
    <w:p w14:paraId="2276FC76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…………………………………………………………………………………………………....</w:t>
      </w:r>
    </w:p>
    <w:p w14:paraId="649A46F5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uno stato straniero indicare i </w:t>
      </w:r>
      <w:proofErr w:type="gramStart"/>
      <w:r>
        <w:rPr>
          <w:sz w:val="24"/>
          <w:szCs w:val="24"/>
          <w:lang w:val="it-IT"/>
        </w:rPr>
        <w:t>dati  di</w:t>
      </w:r>
      <w:proofErr w:type="gramEnd"/>
      <w:r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0DA103DE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……………………………………………………………………..….</w:t>
      </w:r>
    </w:p>
    <w:p w14:paraId="751E0D79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…………………………………………………………………………….</w:t>
      </w:r>
    </w:p>
    <w:p w14:paraId="1CF7D325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…………………………..……………………….…………...…………….</w:t>
      </w:r>
    </w:p>
    <w:p w14:paraId="6A6BF367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…………………………………………………………………………….……………</w:t>
      </w:r>
    </w:p>
    <w:p w14:paraId="4A65A2C4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……………………………………………………………….….</w:t>
      </w:r>
    </w:p>
    <w:p w14:paraId="382205B5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0C41B5B1" w14:textId="77777777" w:rsidR="00256BDE" w:rsidRDefault="0022462E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4FE3FEF9" w14:textId="77777777" w:rsidR="00256BDE" w:rsidRDefault="00256BDE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256BDE" w14:paraId="7E7F2FC1" w14:textId="77777777">
        <w:trPr>
          <w:trHeight w:val="3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6EB8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87FE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24EB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C5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256BDE" w14:paraId="0BD734F0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F86B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2411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A279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F75D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8AEA" w14:textId="77777777" w:rsidR="00256BDE" w:rsidRDefault="00256BDE"/>
        </w:tc>
      </w:tr>
      <w:tr w:rsidR="00256BDE" w14:paraId="702AB1E2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8D77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E380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741A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D1AE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B795" w14:textId="77777777" w:rsidR="00256BDE" w:rsidRDefault="00256BDE"/>
        </w:tc>
      </w:tr>
      <w:tr w:rsidR="00256BDE" w14:paraId="0031B808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1487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4867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5443A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3060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9B69" w14:textId="77777777" w:rsidR="00256BDE" w:rsidRDefault="00256BDE"/>
        </w:tc>
      </w:tr>
    </w:tbl>
    <w:p w14:paraId="08C0D546" w14:textId="77777777" w:rsidR="00256BDE" w:rsidRDefault="00256BDE">
      <w:pPr>
        <w:pStyle w:val="sche3"/>
        <w:ind w:left="538" w:hanging="538"/>
        <w:rPr>
          <w:sz w:val="24"/>
          <w:szCs w:val="24"/>
          <w:lang w:val="it-IT"/>
        </w:rPr>
      </w:pPr>
    </w:p>
    <w:p w14:paraId="68C2A370" w14:textId="5EB4431C" w:rsidR="00256BDE" w:rsidRPr="003D313E" w:rsidRDefault="0022462E">
      <w:pPr>
        <w:pStyle w:val="sche3"/>
        <w:numPr>
          <w:ilvl w:val="0"/>
          <w:numId w:val="10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Pr="003D313E">
        <w:rPr>
          <w:sz w:val="24"/>
          <w:szCs w:val="24"/>
          <w:lang w:val="it-IT"/>
        </w:rPr>
        <w:t>non rientrare in nessuna delle condizioni previste dall’art. 80 del Codice;</w:t>
      </w:r>
    </w:p>
    <w:p w14:paraId="227EDE1F" w14:textId="68B03C4F" w:rsidR="00A05C5E" w:rsidRPr="003D313E" w:rsidRDefault="00A05C5E" w:rsidP="00A05C5E">
      <w:pPr>
        <w:pStyle w:val="sche3"/>
        <w:numPr>
          <w:ilvl w:val="0"/>
          <w:numId w:val="10"/>
        </w:numPr>
        <w:spacing w:before="120" w:line="340" w:lineRule="exact"/>
        <w:rPr>
          <w:sz w:val="24"/>
          <w:szCs w:val="24"/>
          <w:lang w:val="it-IT"/>
        </w:rPr>
      </w:pPr>
      <w:r w:rsidRPr="003D313E">
        <w:rPr>
          <w:sz w:val="24"/>
          <w:szCs w:val="24"/>
          <w:lang w:val="it-IT"/>
        </w:rPr>
        <w:t>(</w:t>
      </w:r>
      <w:r w:rsidRPr="003D313E">
        <w:rPr>
          <w:i/>
          <w:iCs/>
          <w:sz w:val="24"/>
          <w:szCs w:val="24"/>
          <w:lang w:val="it-IT"/>
        </w:rPr>
        <w:t>scegliere l’opzione corretta</w:t>
      </w:r>
      <w:r w:rsidRPr="003D313E">
        <w:rPr>
          <w:rFonts w:cs="Times New Roman"/>
          <w:sz w:val="24"/>
          <w:szCs w:val="24"/>
          <w:lang w:val="it-IT"/>
        </w:rPr>
        <w:t>)</w:t>
      </w:r>
    </w:p>
    <w:p w14:paraId="65CD6301" w14:textId="220B31B6" w:rsidR="00A05C5E" w:rsidRPr="003D313E" w:rsidRDefault="00A05C5E" w:rsidP="00A05C5E">
      <w:pPr>
        <w:pStyle w:val="sche3"/>
        <w:spacing w:before="120" w:line="340" w:lineRule="exact"/>
        <w:ind w:left="714"/>
        <w:rPr>
          <w:sz w:val="24"/>
          <w:szCs w:val="24"/>
          <w:lang w:val="it-IT"/>
        </w:rPr>
      </w:pPr>
      <w:r w:rsidRPr="003D313E">
        <w:rPr>
          <w:rFonts w:cs="Times New Roman"/>
          <w:sz w:val="30"/>
          <w:szCs w:val="30"/>
          <w:lang w:val="it-IT"/>
        </w:rPr>
        <w:t>□</w:t>
      </w:r>
      <w:r w:rsidRPr="003D313E">
        <w:rPr>
          <w:rFonts w:cs="Times New Roman"/>
          <w:sz w:val="24"/>
          <w:szCs w:val="24"/>
          <w:lang w:val="it-IT"/>
        </w:rPr>
        <w:t xml:space="preserve"> </w:t>
      </w:r>
      <w:r w:rsidRPr="003D313E">
        <w:rPr>
          <w:sz w:val="24"/>
          <w:szCs w:val="24"/>
          <w:lang w:val="it-IT"/>
        </w:rPr>
        <w:t xml:space="preserve">di essere iscritto nell’elenco </w:t>
      </w:r>
      <w:proofErr w:type="spellStart"/>
      <w:r w:rsidRPr="003D313E">
        <w:rPr>
          <w:sz w:val="24"/>
          <w:szCs w:val="24"/>
          <w:lang w:val="it-IT"/>
        </w:rPr>
        <w:t>nell’elenco</w:t>
      </w:r>
      <w:proofErr w:type="spellEnd"/>
      <w:r w:rsidRPr="003D313E">
        <w:rPr>
          <w:sz w:val="24"/>
          <w:szCs w:val="24"/>
          <w:lang w:val="it-IT"/>
        </w:rPr>
        <w:t xml:space="preserve"> dei fornitori, prestatori di servizi ed esecutori di </w:t>
      </w:r>
      <w:r w:rsidRPr="003D313E">
        <w:rPr>
          <w:sz w:val="24"/>
          <w:szCs w:val="24"/>
          <w:lang w:val="it-IT"/>
        </w:rPr>
        <w:lastRenderedPageBreak/>
        <w:t>lavori non soggetti a tentativo di infiltrazione mafiosa (c.d. white list) istituito presso la Prefettura della provincia in cui l’operatore economico ha la propria sede</w:t>
      </w:r>
    </w:p>
    <w:p w14:paraId="7D57364E" w14:textId="77777777" w:rsidR="00A05C5E" w:rsidRPr="003D313E" w:rsidRDefault="00A05C5E" w:rsidP="00A05C5E">
      <w:pPr>
        <w:pStyle w:val="sche3"/>
        <w:spacing w:before="120" w:line="340" w:lineRule="exact"/>
        <w:ind w:left="714"/>
        <w:jc w:val="center"/>
        <w:rPr>
          <w:sz w:val="24"/>
          <w:szCs w:val="24"/>
          <w:lang w:val="it-IT"/>
        </w:rPr>
      </w:pPr>
      <w:r w:rsidRPr="003D313E">
        <w:rPr>
          <w:i/>
          <w:iCs/>
          <w:sz w:val="24"/>
          <w:szCs w:val="24"/>
          <w:lang w:val="it-IT"/>
        </w:rPr>
        <w:t>OPPURE</w:t>
      </w:r>
    </w:p>
    <w:p w14:paraId="10371198" w14:textId="097A511A" w:rsidR="00A05C5E" w:rsidRPr="003D313E" w:rsidRDefault="00A05C5E" w:rsidP="00A05C5E">
      <w:pPr>
        <w:pStyle w:val="sche3"/>
        <w:spacing w:before="120" w:line="340" w:lineRule="exact"/>
        <w:ind w:left="714"/>
        <w:rPr>
          <w:sz w:val="24"/>
          <w:szCs w:val="24"/>
          <w:lang w:val="it-IT"/>
        </w:rPr>
      </w:pPr>
      <w:r w:rsidRPr="003D313E">
        <w:rPr>
          <w:rFonts w:cs="Times New Roman"/>
          <w:sz w:val="30"/>
          <w:szCs w:val="30"/>
          <w:lang w:val="it-IT"/>
        </w:rPr>
        <w:t>□</w:t>
      </w:r>
      <w:r w:rsidRPr="003D313E">
        <w:rPr>
          <w:rFonts w:cs="Times New Roman"/>
          <w:sz w:val="24"/>
          <w:szCs w:val="24"/>
          <w:lang w:val="it-IT"/>
        </w:rPr>
        <w:t xml:space="preserve"> </w:t>
      </w:r>
      <w:r w:rsidRPr="003D313E">
        <w:rPr>
          <w:sz w:val="24"/>
          <w:szCs w:val="24"/>
          <w:lang w:val="it-IT"/>
        </w:rPr>
        <w:t xml:space="preserve">di aver presentato domanda di iscrizione al </w:t>
      </w:r>
      <w:proofErr w:type="gramStart"/>
      <w:r w:rsidRPr="003D313E">
        <w:rPr>
          <w:sz w:val="24"/>
          <w:szCs w:val="24"/>
          <w:lang w:val="it-IT"/>
        </w:rPr>
        <w:t>predetto</w:t>
      </w:r>
      <w:proofErr w:type="gramEnd"/>
      <w:r w:rsidRPr="003D313E">
        <w:rPr>
          <w:sz w:val="24"/>
          <w:szCs w:val="24"/>
          <w:lang w:val="it-IT"/>
        </w:rPr>
        <w:t xml:space="preserve"> elenco (cfr. Circolare Ministero dell’Interno prot. 25954 del 23 marzo 2016 e DPCM 18 aprile 2013 come aggiornato dal DPCM 24 novembre 2016) </w:t>
      </w:r>
    </w:p>
    <w:p w14:paraId="3013273A" w14:textId="77777777" w:rsidR="00A05C5E" w:rsidRPr="003D313E" w:rsidRDefault="00A05C5E" w:rsidP="00A05C5E">
      <w:pPr>
        <w:pStyle w:val="sche3"/>
        <w:spacing w:before="120" w:line="340" w:lineRule="exact"/>
        <w:ind w:left="714"/>
        <w:jc w:val="center"/>
        <w:rPr>
          <w:sz w:val="24"/>
          <w:szCs w:val="24"/>
          <w:lang w:val="it-IT"/>
        </w:rPr>
      </w:pPr>
      <w:r w:rsidRPr="003D313E">
        <w:rPr>
          <w:i/>
          <w:iCs/>
          <w:sz w:val="24"/>
          <w:szCs w:val="24"/>
          <w:lang w:val="it-IT"/>
        </w:rPr>
        <w:t>OPPURE</w:t>
      </w:r>
    </w:p>
    <w:p w14:paraId="23167855" w14:textId="27866161" w:rsidR="00A05C5E" w:rsidRPr="003D313E" w:rsidRDefault="00A05C5E" w:rsidP="00A05C5E">
      <w:pPr>
        <w:pStyle w:val="sche3"/>
        <w:spacing w:before="120" w:line="340" w:lineRule="exact"/>
        <w:ind w:left="714"/>
        <w:rPr>
          <w:sz w:val="24"/>
          <w:szCs w:val="24"/>
          <w:lang w:val="it-IT"/>
        </w:rPr>
      </w:pPr>
      <w:r w:rsidRPr="003D313E">
        <w:rPr>
          <w:rFonts w:cs="Times New Roman"/>
          <w:sz w:val="30"/>
          <w:szCs w:val="30"/>
          <w:lang w:val="it-IT"/>
        </w:rPr>
        <w:t>□</w:t>
      </w:r>
      <w:r w:rsidRPr="003D313E">
        <w:rPr>
          <w:rFonts w:cs="Times New Roman"/>
          <w:sz w:val="24"/>
          <w:szCs w:val="24"/>
          <w:lang w:val="it-IT"/>
        </w:rPr>
        <w:t xml:space="preserve"> </w:t>
      </w:r>
      <w:r w:rsidRPr="003D313E">
        <w:rPr>
          <w:sz w:val="24"/>
          <w:szCs w:val="24"/>
          <w:lang w:val="it-IT"/>
        </w:rPr>
        <w:t>che le lavorazioni rientranti tra quelli previste indicate all'articolo 1, comma 53, della L. 190/2012, saranno affidate mediante ricorso al subappalto a soggetto/i che rispetti/ino gli obblighi di iscrizione alla white list.</w:t>
      </w:r>
    </w:p>
    <w:p w14:paraId="07265F63" w14:textId="0BA64DD2" w:rsidR="00F50F0F" w:rsidRPr="003D313E" w:rsidRDefault="0022462E" w:rsidP="002A4F05">
      <w:pPr>
        <w:pStyle w:val="sche3"/>
        <w:numPr>
          <w:ilvl w:val="0"/>
          <w:numId w:val="10"/>
        </w:numPr>
        <w:spacing w:before="120" w:line="340" w:lineRule="exact"/>
        <w:rPr>
          <w:sz w:val="24"/>
          <w:szCs w:val="24"/>
          <w:lang w:val="it-IT"/>
        </w:rPr>
      </w:pPr>
      <w:r w:rsidRPr="003D313E">
        <w:rPr>
          <w:sz w:val="24"/>
          <w:szCs w:val="24"/>
          <w:lang w:val="it-IT"/>
        </w:rPr>
        <w:t>di essere in possesso</w:t>
      </w:r>
      <w:r w:rsidR="00F50F0F" w:rsidRPr="003D313E">
        <w:rPr>
          <w:sz w:val="24"/>
          <w:szCs w:val="24"/>
          <w:lang w:val="it-IT"/>
        </w:rPr>
        <w:t xml:space="preserve"> dei</w:t>
      </w:r>
      <w:r w:rsidR="00F50F0F" w:rsidRPr="003D313E">
        <w:rPr>
          <w:lang w:val="it-IT"/>
        </w:rPr>
        <w:t xml:space="preserve"> </w:t>
      </w:r>
      <w:r w:rsidR="00F50F0F" w:rsidRPr="003D313E">
        <w:rPr>
          <w:sz w:val="24"/>
          <w:szCs w:val="24"/>
          <w:lang w:val="it-IT"/>
        </w:rPr>
        <w:t>requisiti di idoneità tecnica, idoneità organizzativa e di adeguata capacità economico-finanziaria, nel seguente modo (</w:t>
      </w:r>
      <w:r w:rsidR="00F50F0F" w:rsidRPr="003D313E">
        <w:rPr>
          <w:i/>
          <w:iCs/>
          <w:sz w:val="24"/>
          <w:szCs w:val="24"/>
          <w:lang w:val="it-IT"/>
        </w:rPr>
        <w:t>scegliere l’opzione corretta</w:t>
      </w:r>
      <w:r w:rsidR="00F50F0F" w:rsidRPr="003D313E">
        <w:rPr>
          <w:sz w:val="24"/>
          <w:szCs w:val="24"/>
          <w:lang w:val="it-IT"/>
        </w:rPr>
        <w:t>):</w:t>
      </w:r>
    </w:p>
    <w:p w14:paraId="5B0FF4CF" w14:textId="1DF272BE" w:rsidR="00F50F0F" w:rsidRDefault="00A05C5E" w:rsidP="00F50F0F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  <w:r w:rsidRPr="003D313E">
        <w:rPr>
          <w:rFonts w:cs="Times New Roman"/>
          <w:sz w:val="30"/>
          <w:szCs w:val="30"/>
          <w:lang w:val="it-IT"/>
        </w:rPr>
        <w:t>□</w:t>
      </w:r>
      <w:r w:rsidR="00F50F0F" w:rsidRPr="003D313E">
        <w:rPr>
          <w:sz w:val="24"/>
          <w:szCs w:val="24"/>
          <w:lang w:val="it-IT"/>
        </w:rPr>
        <w:t xml:space="preserve"> possesso di attestazione SOA per le seguenti categorie e classifiche: ___________________;</w:t>
      </w:r>
    </w:p>
    <w:p w14:paraId="28F2ED14" w14:textId="6E24A3A0" w:rsidR="00F50F0F" w:rsidRDefault="00A05C5E" w:rsidP="00F50F0F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  <w:r w:rsidRPr="00A05C5E">
        <w:rPr>
          <w:rFonts w:cs="Times New Roman"/>
          <w:sz w:val="30"/>
          <w:szCs w:val="30"/>
          <w:lang w:val="it-IT"/>
        </w:rPr>
        <w:t>□</w:t>
      </w:r>
      <w:r>
        <w:rPr>
          <w:rFonts w:cs="Times New Roman"/>
          <w:sz w:val="30"/>
          <w:szCs w:val="30"/>
          <w:lang w:val="it-IT"/>
        </w:rPr>
        <w:t xml:space="preserve"> </w:t>
      </w:r>
      <w:r w:rsidR="00F50F0F">
        <w:rPr>
          <w:sz w:val="24"/>
          <w:szCs w:val="24"/>
          <w:lang w:val="it-IT"/>
        </w:rPr>
        <w:t>qualificazione ai sensi dell’art. 90 del DPR 207/2010 per le seguenti lavorazioni: ___________________;</w:t>
      </w:r>
    </w:p>
    <w:p w14:paraId="700CBD2B" w14:textId="77777777" w:rsidR="00F50F0F" w:rsidRDefault="00F50F0F" w:rsidP="00F50F0F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</w:p>
    <w:p w14:paraId="717DA94B" w14:textId="401CEEDA" w:rsidR="00F50F0F" w:rsidRDefault="00937C75" w:rsidP="00F50F0F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ai fini </w:t>
      </w:r>
      <w:r w:rsidR="002A4F05">
        <w:rPr>
          <w:sz w:val="24"/>
          <w:szCs w:val="24"/>
          <w:lang w:val="it-IT"/>
        </w:rPr>
        <w:t xml:space="preserve">del possesso dei requisiti </w:t>
      </w:r>
      <w:r w:rsidR="002A4F05" w:rsidRPr="00F50F0F">
        <w:rPr>
          <w:sz w:val="24"/>
          <w:szCs w:val="24"/>
          <w:lang w:val="it-IT"/>
        </w:rPr>
        <w:t>di idoneità tecnica, idoneità organizzativa e di adeguata capacità economico-finanziari</w:t>
      </w:r>
      <w:r w:rsidR="00F50F0F">
        <w:rPr>
          <w:sz w:val="24"/>
          <w:szCs w:val="24"/>
          <w:lang w:val="it-IT"/>
        </w:rPr>
        <w:t xml:space="preserve"> (</w:t>
      </w:r>
      <w:r w:rsidR="00F50F0F" w:rsidRPr="00F50F0F">
        <w:rPr>
          <w:i/>
          <w:iCs/>
          <w:sz w:val="24"/>
          <w:szCs w:val="24"/>
          <w:lang w:val="it-IT"/>
        </w:rPr>
        <w:t>scegliere l’opzione corretta</w:t>
      </w:r>
      <w:r w:rsidR="00F50F0F">
        <w:rPr>
          <w:sz w:val="24"/>
          <w:szCs w:val="24"/>
          <w:lang w:val="it-IT"/>
        </w:rPr>
        <w:t>):</w:t>
      </w:r>
    </w:p>
    <w:p w14:paraId="4852C97A" w14:textId="15B4383D" w:rsidR="00F50F0F" w:rsidRDefault="00A05C5E" w:rsidP="00F50F0F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  <w:r w:rsidRPr="00A05C5E">
        <w:rPr>
          <w:rFonts w:cs="Times New Roman"/>
          <w:sz w:val="30"/>
          <w:szCs w:val="30"/>
          <w:lang w:val="it-IT"/>
        </w:rPr>
        <w:t>□</w:t>
      </w:r>
      <w:r w:rsidR="00F50F0F">
        <w:rPr>
          <w:sz w:val="24"/>
          <w:szCs w:val="24"/>
          <w:lang w:val="it-IT"/>
        </w:rPr>
        <w:t xml:space="preserve"> di volersi avvalere del subappalto qualificante per le seguenti lavorazioni: ___________________;</w:t>
      </w:r>
    </w:p>
    <w:p w14:paraId="31DF6306" w14:textId="4B1EDC97" w:rsidR="00F50F0F" w:rsidRDefault="00A05C5E" w:rsidP="00F50F0F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  <w:r w:rsidRPr="00A05C5E">
        <w:rPr>
          <w:rFonts w:cs="Times New Roman"/>
          <w:sz w:val="30"/>
          <w:szCs w:val="30"/>
          <w:lang w:val="it-IT"/>
        </w:rPr>
        <w:t>□</w:t>
      </w:r>
      <w:r w:rsidR="00F50F0F">
        <w:rPr>
          <w:sz w:val="24"/>
          <w:szCs w:val="24"/>
          <w:lang w:val="it-IT"/>
        </w:rPr>
        <w:t xml:space="preserve"> di non volersi avvalere del subappalto qualificante</w:t>
      </w:r>
      <w:r w:rsidR="002A4F05">
        <w:rPr>
          <w:sz w:val="24"/>
          <w:szCs w:val="24"/>
          <w:lang w:val="it-IT"/>
        </w:rPr>
        <w:t>, ferma restando la possibilità di dichiarare, in fase di offerta (se invitato), la volontà di avvalersi del subappalto non qualificante.</w:t>
      </w:r>
    </w:p>
    <w:p w14:paraId="04057FA0" w14:textId="61FDE07C" w:rsidR="00937C75" w:rsidRDefault="00937C75" w:rsidP="00F50F0F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</w:p>
    <w:p w14:paraId="6399DA33" w14:textId="7E3995B5" w:rsidR="00937C75" w:rsidRDefault="00937C75" w:rsidP="00937C75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a conoscenza che, </w:t>
      </w:r>
      <w:r w:rsidRPr="00937C75">
        <w:rPr>
          <w:sz w:val="24"/>
          <w:szCs w:val="24"/>
          <w:lang w:val="it-IT"/>
        </w:rPr>
        <w:t xml:space="preserve">trattandosi di intervento parzialmente finanziato con fondi del PNRR, </w:t>
      </w:r>
      <w:r>
        <w:rPr>
          <w:sz w:val="24"/>
          <w:szCs w:val="24"/>
          <w:lang w:val="it-IT"/>
        </w:rPr>
        <w:t xml:space="preserve">in fase di invito </w:t>
      </w:r>
      <w:r w:rsidRPr="00937C75">
        <w:rPr>
          <w:sz w:val="24"/>
          <w:szCs w:val="24"/>
          <w:lang w:val="it-IT"/>
        </w:rPr>
        <w:t>gli operatori economici dovranno</w:t>
      </w:r>
      <w:r w:rsidR="003D313E">
        <w:rPr>
          <w:sz w:val="24"/>
          <w:szCs w:val="24"/>
          <w:lang w:val="it-IT"/>
        </w:rPr>
        <w:t xml:space="preserve"> obbligarsi</w:t>
      </w:r>
      <w:r w:rsidRPr="00937C75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 xml:space="preserve">al momento </w:t>
      </w:r>
      <w:r w:rsidRPr="00937C75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presentazione </w:t>
      </w:r>
      <w:proofErr w:type="gramStart"/>
      <w:r>
        <w:rPr>
          <w:sz w:val="24"/>
          <w:szCs w:val="24"/>
          <w:lang w:val="it-IT"/>
        </w:rPr>
        <w:t>dell’</w:t>
      </w:r>
      <w:r w:rsidRPr="00937C75">
        <w:rPr>
          <w:sz w:val="24"/>
          <w:szCs w:val="24"/>
          <w:lang w:val="it-IT"/>
        </w:rPr>
        <w:t>offerta,  al</w:t>
      </w:r>
      <w:proofErr w:type="gramEnd"/>
      <w:r w:rsidRPr="00937C75">
        <w:rPr>
          <w:sz w:val="24"/>
          <w:szCs w:val="24"/>
          <w:lang w:val="it-IT"/>
        </w:rPr>
        <w:t xml:space="preserve"> rispetto degli obblighi specifici </w:t>
      </w:r>
      <w:r w:rsidR="003D313E">
        <w:rPr>
          <w:sz w:val="24"/>
          <w:szCs w:val="24"/>
          <w:lang w:val="it-IT"/>
        </w:rPr>
        <w:t xml:space="preserve">connessi, </w:t>
      </w:r>
      <w:r>
        <w:rPr>
          <w:sz w:val="24"/>
          <w:szCs w:val="24"/>
          <w:lang w:val="it-IT"/>
        </w:rPr>
        <w:t>come da apposito riquadro “</w:t>
      </w:r>
      <w:r w:rsidRPr="00937C75">
        <w:rPr>
          <w:sz w:val="24"/>
          <w:szCs w:val="24"/>
          <w:lang w:val="it-IT"/>
        </w:rPr>
        <w:t>OBBLIGHI SPECIFICI COLLEGATI AL FINANZIAMENTO PNRR</w:t>
      </w:r>
      <w:r>
        <w:rPr>
          <w:sz w:val="24"/>
          <w:szCs w:val="24"/>
          <w:lang w:val="it-IT"/>
        </w:rPr>
        <w:t>” presente nell’avviso pubblico in oggetto;</w:t>
      </w:r>
    </w:p>
    <w:p w14:paraId="101F2681" w14:textId="77777777" w:rsidR="00937C75" w:rsidRDefault="00937C75" w:rsidP="00937C75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</w:p>
    <w:p w14:paraId="09F0A495" w14:textId="77777777" w:rsidR="00256BDE" w:rsidRDefault="0022462E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l’indirizzo di posta elettronica certificata presso il quale si richiede di effettuare le comunicazioni è il seguente: ______________________________________________.</w:t>
      </w:r>
    </w:p>
    <w:p w14:paraId="6FE6A199" w14:textId="77777777" w:rsidR="00256BDE" w:rsidRDefault="00256BDE">
      <w:pPr>
        <w:spacing w:line="340" w:lineRule="exact"/>
        <w:ind w:firstLine="426"/>
        <w:jc w:val="both"/>
        <w:rPr>
          <w:b/>
          <w:bCs/>
        </w:rPr>
      </w:pPr>
    </w:p>
    <w:p w14:paraId="086C3FFB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3BDF2DAA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5A5735C1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5EB60D06" w14:textId="77777777" w:rsidR="00256BDE" w:rsidRDefault="0022462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2A4F05">
        <w:rPr>
          <w:sz w:val="24"/>
          <w:szCs w:val="24"/>
          <w:u w:val="single"/>
          <w:lang w:val="it-IT"/>
        </w:rPr>
        <w:t>Firma digitale</w:t>
      </w:r>
      <w:r>
        <w:rPr>
          <w:sz w:val="24"/>
          <w:szCs w:val="24"/>
          <w:lang w:val="it-IT"/>
        </w:rPr>
        <w:t xml:space="preserve"> del legale rappresentante</w:t>
      </w:r>
    </w:p>
    <w:p w14:paraId="71A81FE4" w14:textId="7A015EF9" w:rsidR="00256BDE" w:rsidRDefault="0022462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59DC5B39" w14:textId="77777777" w:rsidR="00256BDE" w:rsidRPr="002A4F05" w:rsidRDefault="0022462E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256BDE" w:rsidRPr="002A4F05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70C1" w14:textId="77777777" w:rsidR="00DB74B5" w:rsidRDefault="00DB74B5">
      <w:r>
        <w:separator/>
      </w:r>
    </w:p>
  </w:endnote>
  <w:endnote w:type="continuationSeparator" w:id="0">
    <w:p w14:paraId="03DE0DE8" w14:textId="77777777" w:rsidR="00DB74B5" w:rsidRDefault="00DB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C06F" w14:textId="77777777" w:rsidR="00DB74B5" w:rsidRDefault="00DB74B5">
      <w:r>
        <w:separator/>
      </w:r>
    </w:p>
  </w:footnote>
  <w:footnote w:type="continuationSeparator" w:id="0">
    <w:p w14:paraId="7F16E192" w14:textId="77777777" w:rsidR="00DB74B5" w:rsidRDefault="00DB74B5">
      <w:r>
        <w:continuationSeparator/>
      </w:r>
    </w:p>
  </w:footnote>
  <w:footnote w:type="continuationNotice" w:id="1">
    <w:p w14:paraId="3074FFAF" w14:textId="77777777" w:rsidR="00DB74B5" w:rsidRDefault="00DB74B5"/>
  </w:footnote>
  <w:footnote w:id="2">
    <w:p w14:paraId="11D024A8" w14:textId="77777777" w:rsidR="00256BDE" w:rsidRDefault="0022462E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DD8F" w14:textId="095FEE97" w:rsidR="00256BDE" w:rsidRDefault="0022462E">
    <w:pPr>
      <w:pStyle w:val="Intestazione"/>
      <w:tabs>
        <w:tab w:val="clear" w:pos="9638"/>
        <w:tab w:val="right" w:pos="9612"/>
      </w:tabs>
    </w:pPr>
    <w:r>
      <w:rPr>
        <w:b/>
        <w:bCs/>
      </w:rPr>
      <w:t>ALLEGATO A</w:t>
    </w:r>
    <w:r w:rsidR="00937C75">
      <w:rPr>
        <w:b/>
        <w:bCs/>
      </w:rPr>
      <w:t xml:space="preserve"> </w:t>
    </w:r>
    <w:r w:rsidR="00937C75" w:rsidRPr="00937C75">
      <w:rPr>
        <w:b/>
        <w:bCs/>
      </w:rPr>
      <w:t>–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D01"/>
    <w:multiLevelType w:val="hybridMultilevel"/>
    <w:tmpl w:val="8D8CDD62"/>
    <w:styleLink w:val="Stileimportato1"/>
    <w:lvl w:ilvl="0" w:tplc="89BEA10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4D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2CC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2611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3022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EE2E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0028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CE52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AC1C8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C038EB"/>
    <w:multiLevelType w:val="hybridMultilevel"/>
    <w:tmpl w:val="8D8CDD62"/>
    <w:numStyleLink w:val="Stileimportato1"/>
  </w:abstractNum>
  <w:abstractNum w:abstractNumId="2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477AD6"/>
    <w:multiLevelType w:val="hybridMultilevel"/>
    <w:tmpl w:val="A366FD1E"/>
    <w:numStyleLink w:val="Stileimportato20"/>
  </w:abstractNum>
  <w:abstractNum w:abstractNumId="4" w15:restartNumberingAfterBreak="0">
    <w:nsid w:val="423A6DCB"/>
    <w:multiLevelType w:val="hybridMultilevel"/>
    <w:tmpl w:val="B77C870A"/>
    <w:numStyleLink w:val="Stileimportato10"/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420C4B"/>
    <w:multiLevelType w:val="hybridMultilevel"/>
    <w:tmpl w:val="ECECB0A2"/>
    <w:numStyleLink w:val="Stileimportato2"/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79369701">
    <w:abstractNumId w:val="0"/>
  </w:num>
  <w:num w:numId="2" w16cid:durableId="1327783251">
    <w:abstractNumId w:val="1"/>
  </w:num>
  <w:num w:numId="3" w16cid:durableId="1724717713">
    <w:abstractNumId w:val="1"/>
    <w:lvlOverride w:ilvl="0">
      <w:lvl w:ilvl="0" w:tplc="CEDEA8CE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700F6E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E427954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CB07C2E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6C69E36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B583B32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F90FE2A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6968E8E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4ACDC10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632563723">
    <w:abstractNumId w:val="2"/>
  </w:num>
  <w:num w:numId="5" w16cid:durableId="1418744664">
    <w:abstractNumId w:val="6"/>
  </w:num>
  <w:num w:numId="6" w16cid:durableId="1781483553">
    <w:abstractNumId w:val="5"/>
  </w:num>
  <w:num w:numId="7" w16cid:durableId="1315719504">
    <w:abstractNumId w:val="4"/>
  </w:num>
  <w:num w:numId="8" w16cid:durableId="589123063">
    <w:abstractNumId w:val="7"/>
  </w:num>
  <w:num w:numId="9" w16cid:durableId="1304971508">
    <w:abstractNumId w:val="3"/>
  </w:num>
  <w:num w:numId="10" w16cid:durableId="1186214634">
    <w:abstractNumId w:val="4"/>
    <w:lvlOverride w:ilvl="0">
      <w:startOverride w:val="2"/>
      <w:lvl w:ilvl="0" w:tplc="BD62E53A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9121AF6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88EBA6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E83ABA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386682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58AB46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6BEB2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DA2964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9A94F2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DE"/>
    <w:rsid w:val="0022462E"/>
    <w:rsid w:val="00256BDE"/>
    <w:rsid w:val="002A4F05"/>
    <w:rsid w:val="003D313E"/>
    <w:rsid w:val="00690FDB"/>
    <w:rsid w:val="006F44AB"/>
    <w:rsid w:val="00937C75"/>
    <w:rsid w:val="009610B9"/>
    <w:rsid w:val="009B522F"/>
    <w:rsid w:val="00A05C5E"/>
    <w:rsid w:val="00B25832"/>
    <w:rsid w:val="00C13E9B"/>
    <w:rsid w:val="00C13FC0"/>
    <w:rsid w:val="00DB74B5"/>
    <w:rsid w:val="00F5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926B"/>
  <w15:docId w15:val="{F16D854A-E78C-4DCB-A492-56142F68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10">
    <w:name w:val="Stile importato 1.0"/>
    <w:pPr>
      <w:numPr>
        <w:numId w:val="6"/>
      </w:numPr>
    </w:pPr>
  </w:style>
  <w:style w:type="numbering" w:customStyle="1" w:styleId="Stileimportato20">
    <w:name w:val="Stile importato 2.0"/>
    <w:pPr>
      <w:numPr>
        <w:numId w:val="8"/>
      </w:numPr>
    </w:pPr>
  </w:style>
  <w:style w:type="paragraph" w:customStyle="1" w:styleId="TableParagraph">
    <w:name w:val="Table Paragraph"/>
    <w:rsid w:val="0022462E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0F0F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37C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75"/>
    <w:rPr>
      <w:rFonts w:eastAsia="Times New Roman"/>
      <w:color w:val="000000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690F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90F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90FDB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DB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2776-7462-41BB-98B0-CAE5E4E2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Piera Franceschini</cp:lastModifiedBy>
  <cp:revision>10</cp:revision>
  <dcterms:created xsi:type="dcterms:W3CDTF">2022-05-04T10:34:00Z</dcterms:created>
  <dcterms:modified xsi:type="dcterms:W3CDTF">2023-03-23T14:41:00Z</dcterms:modified>
</cp:coreProperties>
</file>